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B3594" w14:textId="77777777" w:rsidR="00230A29" w:rsidRPr="008C30B4" w:rsidRDefault="00230A29" w:rsidP="00230A29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230A29" w:rsidRPr="008C30B4" w14:paraId="3F404363" w14:textId="77777777" w:rsidTr="0088715D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31A99" w14:textId="3CE6E840" w:rsidR="00230A29" w:rsidRPr="008C30B4" w:rsidRDefault="00230A29" w:rsidP="0088715D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230A29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La galanterie est-elle vouée à tomber en désuétude ? Débat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230A29" w:rsidRPr="00230A29" w14:paraId="27CF6221" w14:textId="77777777" w:rsidTr="0088715D">
        <w:trPr>
          <w:trHeight w:val="817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604B5" w14:textId="56948856" w:rsidR="00230A29" w:rsidRPr="004E337B" w:rsidRDefault="004E337B" w:rsidP="00320CA0">
            <w:pPr>
              <w:pStyle w:val="Normalny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37B">
              <w:rPr>
                <w:rFonts w:ascii="Times New Roman" w:hAnsi="Times New Roman" w:cs="Times New Roman"/>
                <w:sz w:val="24"/>
                <w:szCs w:val="24"/>
              </w:rPr>
              <w:t xml:space="preserve">Shrnutí: Cílem lekce je procvičování volného ústního projevu a vyjadřování názorů na téma zásad společenského chování (savoir-vivre) 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zdvořilost (</w:t>
            </w:r>
            <w:r w:rsidRPr="004E337B">
              <w:rPr>
                <w:rFonts w:ascii="Times New Roman" w:hAnsi="Times New Roman" w:cs="Times New Roman"/>
                <w:sz w:val="24"/>
                <w:szCs w:val="24"/>
              </w:rPr>
              <w:t>galanterie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E337B">
              <w:rPr>
                <w:rFonts w:ascii="Times New Roman" w:hAnsi="Times New Roman" w:cs="Times New Roman"/>
                <w:sz w:val="24"/>
                <w:szCs w:val="24"/>
              </w:rPr>
              <w:t>, včetně reagování na výroky, interakce, obhajoby vlastního názoru a argumentace logickým a soudržným způsobem.</w:t>
            </w:r>
          </w:p>
        </w:tc>
      </w:tr>
    </w:tbl>
    <w:p w14:paraId="59F465AD" w14:textId="77777777" w:rsidR="00230A29" w:rsidRPr="008C30B4" w:rsidRDefault="00230A29" w:rsidP="00230A29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4F2231F8" w14:textId="77C06610" w:rsidR="00A30A50" w:rsidRPr="00A30A50" w:rsidRDefault="00A30A50" w:rsidP="00A30A50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4D1D">
        <w:rPr>
          <w:rFonts w:ascii="Times New Roman" w:eastAsia="Times New Roman" w:hAnsi="Times New Roman" w:cs="Times New Roman"/>
          <w:sz w:val="24"/>
          <w:szCs w:val="24"/>
        </w:rPr>
        <w:t>Objectifs fonctionnels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4D1D">
        <w:rPr>
          <w:rFonts w:ascii="Times New Roman" w:eastAsia="Times New Roman" w:hAnsi="Times New Roman" w:cs="Times New Roman"/>
          <w:sz w:val="24"/>
          <w:szCs w:val="24"/>
        </w:rPr>
        <w:t xml:space="preserve">:    </w:t>
      </w:r>
      <w:r w:rsidRPr="00B84D1D">
        <w:rPr>
          <w:rFonts w:ascii="Times New Roman" w:eastAsia="Times New Roman" w:hAnsi="Times New Roman" w:cs="Times New Roman"/>
          <w:sz w:val="24"/>
          <w:szCs w:val="24"/>
        </w:rPr>
        <w:tab/>
      </w:r>
      <w:r w:rsidRPr="00A30A50">
        <w:rPr>
          <w:rFonts w:ascii="Times New Roman" w:eastAsia="Times New Roman" w:hAnsi="Times New Roman" w:cs="Times New Roman"/>
          <w:sz w:val="24"/>
          <w:szCs w:val="24"/>
          <w:lang w:eastAsia="pl-PL"/>
        </w:rPr>
        <w:t>débattre sur la galanterie</w:t>
      </w:r>
    </w:p>
    <w:p w14:paraId="117ECD78" w14:textId="18EFF744" w:rsidR="00A30A50" w:rsidRPr="00B84D1D" w:rsidRDefault="00A30A50" w:rsidP="00A30A50">
      <w:pPr>
        <w:pStyle w:val="Normalny1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Objectifs lexicaux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galanterie</w:t>
      </w:r>
    </w:p>
    <w:p w14:paraId="5C85E1C4" w14:textId="77777777" w:rsidR="008C6A79" w:rsidRDefault="00A30A50" w:rsidP="008C6A7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4D1D">
        <w:rPr>
          <w:rFonts w:ascii="Times New Roman" w:eastAsia="Times New Roman" w:hAnsi="Times New Roman" w:cs="Times New Roman"/>
          <w:sz w:val="24"/>
          <w:szCs w:val="24"/>
        </w:rPr>
        <w:t>Matériaux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4D1D">
        <w:rPr>
          <w:rFonts w:ascii="Times New Roman" w:eastAsia="Times New Roman" w:hAnsi="Times New Roman" w:cs="Times New Roman"/>
          <w:sz w:val="24"/>
          <w:szCs w:val="24"/>
        </w:rPr>
        <w:t xml:space="preserve">: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8C6A79" w:rsidRPr="0008152D">
        <w:rPr>
          <w:rFonts w:ascii="Times New Roman" w:eastAsia="Times New Roman" w:hAnsi="Times New Roman" w:cs="Times New Roman"/>
          <w:sz w:val="24"/>
          <w:szCs w:val="24"/>
        </w:rPr>
        <w:t>matériel projetable 6_discussion</w:t>
      </w:r>
    </w:p>
    <w:p w14:paraId="533EC7DF" w14:textId="2A579D4A" w:rsidR="00A30A50" w:rsidRPr="00B84D1D" w:rsidRDefault="00A30A50" w:rsidP="00A30A50">
      <w:pPr>
        <w:pStyle w:val="Normalny1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M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éthodes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            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active, collective, heuristique</w:t>
      </w:r>
    </w:p>
    <w:p w14:paraId="2A868849" w14:textId="77777777" w:rsidR="00A30A50" w:rsidRPr="00B84D1D" w:rsidRDefault="00A30A50" w:rsidP="00A30A50">
      <w:pPr>
        <w:pStyle w:val="Normalny1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Formes de travail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en groupes</w:t>
      </w:r>
    </w:p>
    <w:p w14:paraId="06271CEF" w14:textId="77777777" w:rsidR="00A30A50" w:rsidRPr="00B84D1D" w:rsidRDefault="00A30A50" w:rsidP="00A30A50">
      <w:pPr>
        <w:pStyle w:val="Normalny1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Durée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                   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45 minutes</w:t>
      </w:r>
    </w:p>
    <w:p w14:paraId="1D0CBA7C" w14:textId="4E55CBAD" w:rsidR="00230A29" w:rsidRDefault="00230A29" w:rsidP="00230A29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00BD7DDA" w14:textId="77777777" w:rsidR="00A30A50" w:rsidRPr="00B84D1D" w:rsidRDefault="00A30A50" w:rsidP="00A30A50">
      <w:pPr>
        <w:pStyle w:val="Normalny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Saluez vos élèves.</w:t>
      </w:r>
    </w:p>
    <w:p w14:paraId="0091D217" w14:textId="77777777" w:rsidR="00A30A50" w:rsidRPr="00B84D1D" w:rsidRDefault="00A30A50" w:rsidP="00A30A50">
      <w:pPr>
        <w:pStyle w:val="Normalny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Présentez les objectifs de la leçon.</w:t>
      </w:r>
    </w:p>
    <w:p w14:paraId="7535712E" w14:textId="3687C689" w:rsidR="00A30A50" w:rsidRDefault="00A30A50" w:rsidP="00A30A50">
      <w:pPr>
        <w:pStyle w:val="Normalny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Divisez la classe en 2 groupes. Après, expliquez aux apprenants qu’ils vont se préparer </w:t>
      </w:r>
      <w:r w:rsidR="00C57B0C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pour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prendre part au débat. La thèse proposée est </w:t>
      </w:r>
      <w:r w:rsidR="00C57B0C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 </w:t>
      </w:r>
      <w:r w:rsidRPr="00A30A50">
        <w:rPr>
          <w:rFonts w:ascii="Times New Roman" w:eastAsia="Times New Roman" w:hAnsi="Times New Roman" w:cs="Times New Roman"/>
          <w:b/>
          <w:i/>
          <w:sz w:val="24"/>
          <w:szCs w:val="24"/>
          <w:lang w:val="fr-FR"/>
        </w:rPr>
        <w:t>La galanterie</w:t>
      </w:r>
      <w:r w:rsidR="00E60509">
        <w:rPr>
          <w:rFonts w:ascii="Times New Roman" w:eastAsia="Times New Roman" w:hAnsi="Times New Roman" w:cs="Times New Roman"/>
          <w:b/>
          <w:i/>
          <w:sz w:val="24"/>
          <w:szCs w:val="24"/>
          <w:lang w:val="fr-FR"/>
        </w:rPr>
        <w:t>,</w:t>
      </w:r>
      <w:r w:rsidRPr="00A30A50">
        <w:rPr>
          <w:rFonts w:ascii="Times New Roman" w:eastAsia="Times New Roman" w:hAnsi="Times New Roman" w:cs="Times New Roman"/>
          <w:b/>
          <w:i/>
          <w:sz w:val="24"/>
          <w:szCs w:val="24"/>
          <w:lang w:val="fr-FR"/>
        </w:rPr>
        <w:t xml:space="preserve"> est-elle vouée à tomber en désuétude ?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Faites avec vos élèves l’aménagement nécessaire de la salle. </w:t>
      </w:r>
      <w:r w:rsidR="0018195B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Les élèves sont tenus </w:t>
      </w:r>
      <w:r w:rsidR="00C57B0C">
        <w:rPr>
          <w:rFonts w:ascii="Times New Roman" w:eastAsia="Times New Roman" w:hAnsi="Times New Roman" w:cs="Times New Roman"/>
          <w:sz w:val="24"/>
          <w:szCs w:val="24"/>
          <w:lang w:val="fr-FR"/>
        </w:rPr>
        <w:t>de</w:t>
      </w:r>
      <w:r w:rsidR="0018195B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reprendre leurs idées élaborées comme devoirs (ex. 18/</w:t>
      </w:r>
      <w:r w:rsidR="00C57B0C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18195B">
        <w:rPr>
          <w:rFonts w:ascii="Times New Roman" w:eastAsia="Times New Roman" w:hAnsi="Times New Roman" w:cs="Times New Roman"/>
          <w:sz w:val="24"/>
          <w:szCs w:val="24"/>
          <w:lang w:val="fr-FR"/>
        </w:rPr>
        <w:t>page 15) et les mettre au point ensemble. Ainsi, c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haque groupe prépar</w:t>
      </w:r>
      <w:r w:rsidR="00C57B0C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e-t-il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une liste de ses arguments en </w:t>
      </w:r>
      <w:r w:rsidR="003E2E51">
        <w:rPr>
          <w:rFonts w:ascii="Times New Roman" w:eastAsia="Times New Roman" w:hAnsi="Times New Roman" w:cs="Times New Roman"/>
          <w:sz w:val="24"/>
          <w:szCs w:val="24"/>
          <w:lang w:val="fr-FR"/>
        </w:rPr>
        <w:t>10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minutes. Pendant le débat, le groupe présente ces arguments et doit réagir à ce que di</w:t>
      </w:r>
      <w:r w:rsidR="00C57B0C">
        <w:rPr>
          <w:rFonts w:ascii="Times New Roman" w:eastAsia="Times New Roman" w:hAnsi="Times New Roman" w:cs="Times New Roman"/>
          <w:sz w:val="24"/>
          <w:szCs w:val="24"/>
          <w:lang w:val="fr-FR"/>
        </w:rPr>
        <w:t>t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l’autre groupe.</w:t>
      </w:r>
    </w:p>
    <w:p w14:paraId="4F3F0D6C" w14:textId="27601B29" w:rsidR="008F1BF7" w:rsidRPr="008F1BF7" w:rsidRDefault="008F1BF7" w:rsidP="00A30A50">
      <w:pPr>
        <w:pStyle w:val="Normalny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Affichez </w:t>
      </w:r>
      <w:r w:rsidR="00C57B0C">
        <w:rPr>
          <w:rFonts w:ascii="Times New Roman" w:eastAsia="Times New Roman" w:hAnsi="Times New Roman" w:cs="Times New Roman"/>
          <w:sz w:val="24"/>
          <w:szCs w:val="24"/>
          <w:lang w:val="fr-FR"/>
        </w:rPr>
        <w:t>au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tableau le </w:t>
      </w:r>
      <w:r w:rsidRPr="008F1BF7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matériel projetable 6_discussion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r w:rsidRPr="008F1BF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et rappelez aux élèves qu’ils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utilisent les expressions y compris pour men</w:t>
      </w:r>
      <w:r w:rsidR="008C6A79">
        <w:rPr>
          <w:rFonts w:ascii="Times New Roman" w:eastAsia="Times New Roman" w:hAnsi="Times New Roman" w:cs="Times New Roman"/>
          <w:sz w:val="24"/>
          <w:szCs w:val="24"/>
          <w:lang w:val="fr-FR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r une discussion</w:t>
      </w:r>
      <w:r w:rsidR="008C6A79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1E43D939" w14:textId="77777777" w:rsidR="00A30A50" w:rsidRPr="00B84D1D" w:rsidRDefault="00A30A50" w:rsidP="00A30A50">
      <w:pPr>
        <w:pStyle w:val="Normalny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Vous jouez le rôle de modérateur du débat et d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e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distributeur de la parole, vous pouvez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p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s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er de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s questions supplémentaires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qui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permet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tent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de prolonger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le débat.</w:t>
      </w:r>
    </w:p>
    <w:p w14:paraId="2BF13367" w14:textId="4F0F7100" w:rsidR="00A30A50" w:rsidRPr="00B84D1D" w:rsidRDefault="00A30A50" w:rsidP="00A30A50">
      <w:pPr>
        <w:pStyle w:val="Normalny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Le groupe qui présente et défend le mieux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son opinion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peut recevoir un prix/ une note.</w:t>
      </w:r>
    </w:p>
    <w:p w14:paraId="20BFB58A" w14:textId="77777777" w:rsidR="00230A29" w:rsidRPr="008C30B4" w:rsidRDefault="00230A29" w:rsidP="00230A29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75A4229B" w14:textId="24E68CC6" w:rsidR="00230A29" w:rsidRPr="008C30B4" w:rsidRDefault="004F7E38" w:rsidP="00230A29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Livre d</w:t>
      </w:r>
      <w:r w:rsidR="008C6A79">
        <w:rPr>
          <w:rFonts w:ascii="Times New Roman" w:eastAsia="Calibri" w:hAnsi="Times New Roman" w:cs="Times New Roman"/>
          <w:sz w:val="24"/>
          <w:szCs w:val="24"/>
          <w:lang w:val="fr-CA"/>
        </w:rPr>
        <w:t>e l’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élève</w:t>
      </w:r>
      <w:r w:rsidR="00230A29"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 : Ex. 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19</w:t>
      </w:r>
      <w:r w:rsidR="00C57B0C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230A29"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="00230A29"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page 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15</w:t>
      </w:r>
    </w:p>
    <w:p w14:paraId="68F2E9B1" w14:textId="77777777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69BB9" w14:textId="77777777" w:rsidR="00614D48" w:rsidRDefault="00614D48" w:rsidP="00230A29">
      <w:pPr>
        <w:spacing w:after="0" w:line="240" w:lineRule="auto"/>
      </w:pPr>
      <w:r>
        <w:separator/>
      </w:r>
    </w:p>
  </w:endnote>
  <w:endnote w:type="continuationSeparator" w:id="0">
    <w:p w14:paraId="01DE2D2C" w14:textId="77777777" w:rsidR="00614D48" w:rsidRDefault="00614D48" w:rsidP="00230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E9083" w14:textId="35C1CA5A" w:rsidR="00000000" w:rsidRDefault="00000000" w:rsidP="00240D76">
    <w:pPr>
      <w:pStyle w:val="Normalny1"/>
    </w:pPr>
    <w:r>
      <w:t>Sc</w:t>
    </w:r>
    <w:r w:rsidR="004E337B">
      <w:t>énář</w:t>
    </w:r>
    <w:r>
      <w:t xml:space="preserve"> </w:t>
    </w:r>
    <w:r w:rsidR="00230A29">
      <w:t>6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1 </w:t>
    </w:r>
    <w:r w:rsidRPr="00240D76">
      <w:rPr>
        <w:lang w:val="fr-FR"/>
      </w:rPr>
      <w:t>LEÇON</w:t>
    </w:r>
    <w:r>
      <w:t xml:space="preserve"> </w:t>
    </w:r>
    <w:r w:rsidR="00230A29"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9E24F" w14:textId="77777777" w:rsidR="00614D48" w:rsidRDefault="00614D48" w:rsidP="00230A29">
      <w:pPr>
        <w:spacing w:after="0" w:line="240" w:lineRule="auto"/>
      </w:pPr>
      <w:r>
        <w:separator/>
      </w:r>
    </w:p>
  </w:footnote>
  <w:footnote w:type="continuationSeparator" w:id="0">
    <w:p w14:paraId="260421F4" w14:textId="77777777" w:rsidR="00614D48" w:rsidRDefault="00614D48" w:rsidP="00230A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A29"/>
    <w:rsid w:val="0018195B"/>
    <w:rsid w:val="00230A29"/>
    <w:rsid w:val="00320CA0"/>
    <w:rsid w:val="003539CF"/>
    <w:rsid w:val="003E0A7F"/>
    <w:rsid w:val="003E2E51"/>
    <w:rsid w:val="004E337B"/>
    <w:rsid w:val="004F7E38"/>
    <w:rsid w:val="005A2033"/>
    <w:rsid w:val="00614D48"/>
    <w:rsid w:val="006D5D82"/>
    <w:rsid w:val="008C6A79"/>
    <w:rsid w:val="008F1BF7"/>
    <w:rsid w:val="00A30A50"/>
    <w:rsid w:val="00B6638C"/>
    <w:rsid w:val="00BA2F15"/>
    <w:rsid w:val="00C57B0C"/>
    <w:rsid w:val="00CA67EF"/>
    <w:rsid w:val="00DC06B5"/>
    <w:rsid w:val="00E60509"/>
    <w:rsid w:val="00E7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898E0"/>
  <w15:chartTrackingRefBased/>
  <w15:docId w15:val="{58355959-3577-4E75-8911-7C6B7D989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0A2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y1">
    <w:name w:val="Normalny1"/>
    <w:rsid w:val="00230A29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Zhlav">
    <w:name w:val="header"/>
    <w:basedOn w:val="Normln"/>
    <w:link w:val="ZhlavChar"/>
    <w:uiPriority w:val="99"/>
    <w:unhideWhenUsed/>
    <w:rsid w:val="00230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0A29"/>
  </w:style>
  <w:style w:type="paragraph" w:styleId="Zpat">
    <w:name w:val="footer"/>
    <w:basedOn w:val="Normln"/>
    <w:link w:val="ZpatChar"/>
    <w:uiPriority w:val="99"/>
    <w:unhideWhenUsed/>
    <w:rsid w:val="00230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0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1</Pages>
  <Words>250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Marcela Gižová</cp:lastModifiedBy>
  <cp:revision>8</cp:revision>
  <dcterms:created xsi:type="dcterms:W3CDTF">2022-07-14T17:08:00Z</dcterms:created>
  <dcterms:modified xsi:type="dcterms:W3CDTF">2025-05-31T16:31:00Z</dcterms:modified>
</cp:coreProperties>
</file>